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69F3A" w14:textId="77777777" w:rsidR="00BB3230" w:rsidRPr="00BB3230" w:rsidRDefault="00BB3230" w:rsidP="00BB3230">
      <w:pPr>
        <w:pStyle w:val="Bezmezer"/>
        <w:rPr>
          <w:rFonts w:ascii="Arial" w:hAnsi="Arial" w:cs="Arial"/>
          <w:b/>
          <w:sz w:val="28"/>
          <w:szCs w:val="28"/>
          <w:lang w:eastAsia="cs-CZ"/>
        </w:rPr>
      </w:pPr>
      <w:r w:rsidRPr="00BB3230">
        <w:rPr>
          <w:rFonts w:ascii="Arial" w:hAnsi="Arial" w:cs="Arial"/>
          <w:b/>
          <w:sz w:val="28"/>
          <w:szCs w:val="28"/>
          <w:lang w:eastAsia="cs-CZ"/>
        </w:rPr>
        <w:t xml:space="preserve">ZŠ, Dačice, </w:t>
      </w:r>
      <w:proofErr w:type="spellStart"/>
      <w:r w:rsidRPr="00BB3230">
        <w:rPr>
          <w:rFonts w:ascii="Arial" w:hAnsi="Arial" w:cs="Arial"/>
          <w:b/>
          <w:sz w:val="28"/>
          <w:szCs w:val="28"/>
          <w:lang w:eastAsia="cs-CZ"/>
        </w:rPr>
        <w:t>Neulingerova</w:t>
      </w:r>
      <w:proofErr w:type="spellEnd"/>
      <w:r w:rsidRPr="00BB3230">
        <w:rPr>
          <w:rFonts w:ascii="Arial" w:hAnsi="Arial" w:cs="Arial"/>
          <w:b/>
          <w:sz w:val="28"/>
          <w:szCs w:val="28"/>
          <w:lang w:eastAsia="cs-CZ"/>
        </w:rPr>
        <w:t xml:space="preserve"> 108</w:t>
      </w:r>
    </w:p>
    <w:p w14:paraId="480744EB" w14:textId="77777777" w:rsidR="00BB3230" w:rsidRPr="00BB3230" w:rsidRDefault="00BB3230" w:rsidP="00BB3230">
      <w:pPr>
        <w:pStyle w:val="Bezmezer"/>
        <w:rPr>
          <w:rFonts w:ascii="Arial" w:hAnsi="Arial" w:cs="Arial"/>
          <w:sz w:val="28"/>
          <w:szCs w:val="28"/>
          <w:lang w:eastAsia="cs-CZ"/>
        </w:rPr>
      </w:pPr>
      <w:proofErr w:type="spellStart"/>
      <w:r w:rsidRPr="00BB3230">
        <w:rPr>
          <w:rFonts w:ascii="Arial" w:hAnsi="Arial" w:cs="Arial"/>
          <w:sz w:val="28"/>
          <w:szCs w:val="28"/>
          <w:lang w:eastAsia="cs-CZ"/>
        </w:rPr>
        <w:t>Neulingerova</w:t>
      </w:r>
      <w:proofErr w:type="spellEnd"/>
      <w:r w:rsidRPr="00BB3230">
        <w:rPr>
          <w:rFonts w:ascii="Arial" w:hAnsi="Arial" w:cs="Arial"/>
          <w:sz w:val="28"/>
          <w:szCs w:val="28"/>
          <w:lang w:eastAsia="cs-CZ"/>
        </w:rPr>
        <w:t xml:space="preserve"> 108</w:t>
      </w:r>
    </w:p>
    <w:p w14:paraId="59EBC4D6" w14:textId="77777777" w:rsidR="00BB3230" w:rsidRPr="00BB3230" w:rsidRDefault="00BB3230" w:rsidP="00BB3230">
      <w:pPr>
        <w:pStyle w:val="Bezmezer"/>
        <w:rPr>
          <w:rFonts w:ascii="Arial" w:hAnsi="Arial" w:cs="Arial"/>
          <w:sz w:val="28"/>
          <w:szCs w:val="28"/>
          <w:lang w:eastAsia="cs-CZ"/>
        </w:rPr>
      </w:pPr>
      <w:r w:rsidRPr="00BB3230">
        <w:rPr>
          <w:rFonts w:ascii="Arial" w:hAnsi="Arial" w:cs="Arial"/>
          <w:sz w:val="28"/>
          <w:szCs w:val="28"/>
          <w:lang w:eastAsia="cs-CZ"/>
        </w:rPr>
        <w:t>Dačice 380 01</w:t>
      </w:r>
    </w:p>
    <w:p w14:paraId="44EB1AF0" w14:textId="77777777" w:rsidR="00080DB4" w:rsidRDefault="00080DB4" w:rsidP="00080DB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1C639A"/>
          <w:sz w:val="20"/>
          <w:szCs w:val="20"/>
          <w:lang w:eastAsia="cs-CZ"/>
        </w:rPr>
      </w:pPr>
      <w:r w:rsidRPr="00080DB4">
        <w:rPr>
          <w:rFonts w:ascii="Arial" w:eastAsia="Times New Roman" w:hAnsi="Arial" w:cs="Arial"/>
          <w:noProof/>
          <w:color w:val="1C639A"/>
          <w:sz w:val="20"/>
          <w:szCs w:val="20"/>
          <w:lang w:eastAsia="cs-CZ"/>
        </w:rPr>
        <w:drawing>
          <wp:inline distT="0" distB="0" distL="0" distR="0" wp14:anchorId="35B68945" wp14:editId="36BCF4C8">
            <wp:extent cx="3381375" cy="8858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A0778E6" wp14:editId="5BB5B3AB">
                <wp:extent cx="304800" cy="304800"/>
                <wp:effectExtent l="0" t="0" r="0" b="0"/>
                <wp:docPr id="1" name="AutoShape 2" descr="https://a-cloud.b-cdn.net/media/original/24a6a8b73f9335fccd257bffbb970263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6B9A587" id="AutoShape 2" o:spid="_x0000_s1026" alt="https://a-cloud.b-cdn.net/media/original/24a6a8b73f9335fccd257bffbb970263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I4ipZuwCAAAN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080DB4">
        <w:rPr>
          <w:rFonts w:ascii="Arial" w:eastAsia="Times New Roman" w:hAnsi="Arial" w:cs="Arial"/>
          <w:noProof/>
          <w:color w:val="1C639A"/>
          <w:sz w:val="20"/>
          <w:szCs w:val="20"/>
          <w:lang w:eastAsia="cs-CZ"/>
        </w:rPr>
        <w:drawing>
          <wp:inline distT="0" distB="0" distL="0" distR="0" wp14:anchorId="64BA9617" wp14:editId="651CCA91">
            <wp:extent cx="1514475" cy="110490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530D3" w14:textId="77777777" w:rsidR="00080DB4" w:rsidRDefault="00080DB4" w:rsidP="00080DB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1C639A"/>
          <w:sz w:val="20"/>
          <w:szCs w:val="20"/>
          <w:lang w:eastAsia="cs-CZ"/>
        </w:rPr>
      </w:pPr>
      <w:r>
        <w:rPr>
          <w:noProof/>
        </w:rPr>
        <w:drawing>
          <wp:inline distT="0" distB="0" distL="0" distR="0" wp14:anchorId="1C941131" wp14:editId="77644995">
            <wp:extent cx="3009900" cy="1341368"/>
            <wp:effectExtent l="0" t="0" r="0" b="0"/>
            <wp:docPr id="5" name="obrázek 2" descr="Národní plán obno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árodní plán obnov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980" cy="136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EB4A4" w14:textId="77777777" w:rsidR="00080DB4" w:rsidRDefault="00080DB4" w:rsidP="00080DB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1C639A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C639A"/>
          <w:sz w:val="20"/>
          <w:szCs w:val="20"/>
          <w:lang w:eastAsia="cs-CZ"/>
        </w:rPr>
        <w:t>Název projektu</w:t>
      </w:r>
    </w:p>
    <w:p w14:paraId="16C4D4F1" w14:textId="77777777" w:rsidR="00C05E65" w:rsidRDefault="00C05E65" w:rsidP="00C05E65">
      <w:pPr>
        <w:pStyle w:val="Default"/>
      </w:pPr>
    </w:p>
    <w:p w14:paraId="1829E178" w14:textId="53396FE1" w:rsidR="00C05E65" w:rsidRPr="00C05E65" w:rsidRDefault="00107ED5" w:rsidP="00C05E65">
      <w:pPr>
        <w:shd w:val="clear" w:color="auto" w:fill="FFFFFF"/>
        <w:spacing w:after="100" w:afterAutospacing="1" w:line="240" w:lineRule="auto"/>
        <w:jc w:val="center"/>
        <w:outlineLvl w:val="4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>Podpora škol s nadprůměrným zastoupením sociálně znevýhodněných žáků</w:t>
      </w:r>
      <w:r w:rsidR="00C05E65" w:rsidRPr="00C05E65">
        <w:rPr>
          <w:rFonts w:ascii="Arial" w:hAnsi="Arial" w:cs="Arial"/>
          <w:b/>
          <w:color w:val="FF0000"/>
          <w:sz w:val="36"/>
          <w:szCs w:val="36"/>
        </w:rPr>
        <w:t xml:space="preserve"> – Realizace investice 3.2.3 Národního plánu obnovy</w:t>
      </w:r>
    </w:p>
    <w:p w14:paraId="19BB69C0" w14:textId="77777777" w:rsidR="00623754" w:rsidRDefault="00623754" w:rsidP="00C05E65">
      <w:pPr>
        <w:pStyle w:val="Default"/>
        <w:rPr>
          <w:rFonts w:ascii="Arial" w:eastAsia="Times New Roman" w:hAnsi="Arial" w:cs="Arial"/>
          <w:color w:val="auto"/>
          <w:sz w:val="28"/>
          <w:szCs w:val="28"/>
          <w:lang w:eastAsia="cs-CZ"/>
        </w:rPr>
      </w:pPr>
    </w:p>
    <w:p w14:paraId="45D4A438" w14:textId="77777777" w:rsidR="00623754" w:rsidRDefault="00623754" w:rsidP="00C05E65">
      <w:pPr>
        <w:pStyle w:val="Default"/>
        <w:rPr>
          <w:rFonts w:ascii="Arial" w:eastAsia="Times New Roman" w:hAnsi="Arial" w:cs="Arial"/>
          <w:color w:val="auto"/>
          <w:sz w:val="28"/>
          <w:szCs w:val="28"/>
          <w:lang w:eastAsia="cs-CZ"/>
        </w:rPr>
      </w:pPr>
    </w:p>
    <w:p w14:paraId="09ACDE66" w14:textId="77777777" w:rsidR="00080DB4" w:rsidRDefault="00080DB4" w:rsidP="00C05E65">
      <w:pPr>
        <w:pStyle w:val="Default"/>
        <w:rPr>
          <w:rFonts w:ascii="Arial" w:hAnsi="Arial" w:cs="Arial"/>
          <w:sz w:val="28"/>
          <w:szCs w:val="28"/>
        </w:rPr>
      </w:pPr>
      <w:r w:rsidRPr="00C05E65">
        <w:rPr>
          <w:rFonts w:ascii="Arial" w:eastAsia="Times New Roman" w:hAnsi="Arial" w:cs="Arial"/>
          <w:color w:val="auto"/>
          <w:sz w:val="28"/>
          <w:szCs w:val="28"/>
          <w:lang w:eastAsia="cs-CZ"/>
        </w:rPr>
        <w:t>Tento projekt je financován</w:t>
      </w:r>
      <w:r w:rsidR="00C05E65" w:rsidRPr="00C05E65">
        <w:rPr>
          <w:rFonts w:ascii="Arial" w:eastAsia="Times New Roman" w:hAnsi="Arial" w:cs="Arial"/>
          <w:color w:val="auto"/>
          <w:sz w:val="28"/>
          <w:szCs w:val="28"/>
          <w:lang w:eastAsia="cs-CZ"/>
        </w:rPr>
        <w:t xml:space="preserve"> </w:t>
      </w:r>
      <w:r w:rsidR="00C05E65">
        <w:rPr>
          <w:rFonts w:ascii="Arial" w:eastAsia="Times New Roman" w:hAnsi="Arial" w:cs="Arial"/>
          <w:color w:val="auto"/>
          <w:sz w:val="28"/>
          <w:szCs w:val="28"/>
          <w:lang w:eastAsia="cs-CZ"/>
        </w:rPr>
        <w:t xml:space="preserve">z fondu </w:t>
      </w:r>
      <w:r w:rsidR="00C05E65" w:rsidRPr="00C05E65">
        <w:rPr>
          <w:rFonts w:ascii="Arial" w:hAnsi="Arial" w:cs="Arial"/>
          <w:sz w:val="28"/>
          <w:szCs w:val="28"/>
        </w:rPr>
        <w:t>Evropsk</w:t>
      </w:r>
      <w:r w:rsidR="00C05E65">
        <w:rPr>
          <w:rFonts w:ascii="Arial" w:hAnsi="Arial" w:cs="Arial"/>
          <w:sz w:val="28"/>
          <w:szCs w:val="28"/>
        </w:rPr>
        <w:t>é</w:t>
      </w:r>
      <w:r w:rsidR="00C05E65" w:rsidRPr="00C05E65">
        <w:rPr>
          <w:rFonts w:ascii="Arial" w:hAnsi="Arial" w:cs="Arial"/>
          <w:sz w:val="28"/>
          <w:szCs w:val="28"/>
        </w:rPr>
        <w:t xml:space="preserve"> uni</w:t>
      </w:r>
      <w:r w:rsidR="00C05E65">
        <w:rPr>
          <w:rFonts w:ascii="Arial" w:hAnsi="Arial" w:cs="Arial"/>
          <w:sz w:val="28"/>
          <w:szCs w:val="28"/>
        </w:rPr>
        <w:t>e</w:t>
      </w:r>
      <w:r w:rsidR="00C05E65" w:rsidRPr="00C05E65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C05E65" w:rsidRPr="00C05E65">
        <w:rPr>
          <w:rFonts w:ascii="Arial" w:hAnsi="Arial" w:cs="Arial"/>
          <w:sz w:val="28"/>
          <w:szCs w:val="28"/>
        </w:rPr>
        <w:t>Next</w:t>
      </w:r>
      <w:proofErr w:type="spellEnd"/>
      <w:r w:rsidR="00C05E65" w:rsidRPr="00C05E6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05E65" w:rsidRPr="00C05E65">
        <w:rPr>
          <w:rFonts w:ascii="Arial" w:hAnsi="Arial" w:cs="Arial"/>
          <w:sz w:val="28"/>
          <w:szCs w:val="28"/>
        </w:rPr>
        <w:t>Generation</w:t>
      </w:r>
      <w:proofErr w:type="spellEnd"/>
      <w:r w:rsidR="00C05E65" w:rsidRPr="00C05E65">
        <w:rPr>
          <w:rFonts w:ascii="Arial" w:hAnsi="Arial" w:cs="Arial"/>
          <w:sz w:val="28"/>
          <w:szCs w:val="28"/>
        </w:rPr>
        <w:t xml:space="preserve"> EU</w:t>
      </w:r>
      <w:r w:rsidR="00C05E65">
        <w:rPr>
          <w:rFonts w:ascii="Arial" w:hAnsi="Arial" w:cs="Arial"/>
          <w:sz w:val="28"/>
          <w:szCs w:val="28"/>
        </w:rPr>
        <w:t>.</w:t>
      </w:r>
      <w:r w:rsidR="00C05E65" w:rsidRPr="00C05E65">
        <w:rPr>
          <w:rFonts w:ascii="Arial" w:hAnsi="Arial" w:cs="Arial"/>
          <w:sz w:val="28"/>
          <w:szCs w:val="28"/>
        </w:rPr>
        <w:t xml:space="preserve"> </w:t>
      </w:r>
    </w:p>
    <w:p w14:paraId="47DCB1AA" w14:textId="77777777" w:rsidR="00C05E65" w:rsidRPr="00C05E65" w:rsidRDefault="00C05E65" w:rsidP="00C05E65">
      <w:pPr>
        <w:pStyle w:val="Default"/>
        <w:rPr>
          <w:rFonts w:ascii="Arial" w:hAnsi="Arial" w:cs="Arial"/>
          <w:sz w:val="28"/>
          <w:szCs w:val="28"/>
        </w:rPr>
      </w:pPr>
    </w:p>
    <w:p w14:paraId="7898B2F3" w14:textId="52C6207E" w:rsidR="00080DB4" w:rsidRPr="00C05E65" w:rsidRDefault="00080DB4" w:rsidP="00080DB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05E65">
        <w:rPr>
          <w:rFonts w:ascii="Arial" w:eastAsia="Times New Roman" w:hAnsi="Arial" w:cs="Arial"/>
          <w:sz w:val="28"/>
          <w:szCs w:val="28"/>
          <w:lang w:eastAsia="cs-CZ"/>
        </w:rPr>
        <w:t xml:space="preserve">Celková výše podpory: </w:t>
      </w:r>
      <w:r w:rsidR="00107ED5">
        <w:rPr>
          <w:rFonts w:ascii="Arial" w:eastAsia="Times New Roman" w:hAnsi="Arial" w:cs="Arial"/>
          <w:sz w:val="28"/>
          <w:szCs w:val="28"/>
          <w:lang w:eastAsia="cs-CZ"/>
        </w:rPr>
        <w:t>507 000</w:t>
      </w:r>
      <w:r w:rsidRPr="00C05E65">
        <w:rPr>
          <w:rFonts w:ascii="Arial" w:eastAsia="Times New Roman" w:hAnsi="Arial" w:cs="Arial"/>
          <w:sz w:val="28"/>
          <w:szCs w:val="28"/>
          <w:lang w:eastAsia="cs-CZ"/>
        </w:rPr>
        <w:t>,- Kč</w:t>
      </w:r>
    </w:p>
    <w:p w14:paraId="15161F92" w14:textId="500C5727" w:rsidR="00080DB4" w:rsidRPr="00C05E65" w:rsidRDefault="00080DB4" w:rsidP="00080DB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05E65">
        <w:rPr>
          <w:rFonts w:ascii="Arial" w:eastAsia="Times New Roman" w:hAnsi="Arial" w:cs="Arial"/>
          <w:sz w:val="28"/>
          <w:szCs w:val="28"/>
          <w:lang w:eastAsia="cs-CZ"/>
        </w:rPr>
        <w:t>Zahájení realizace projektu: 1. </w:t>
      </w:r>
      <w:r w:rsidR="00107ED5">
        <w:rPr>
          <w:rFonts w:ascii="Arial" w:eastAsia="Times New Roman" w:hAnsi="Arial" w:cs="Arial"/>
          <w:sz w:val="28"/>
          <w:szCs w:val="28"/>
          <w:lang w:eastAsia="cs-CZ"/>
        </w:rPr>
        <w:t>9</w:t>
      </w:r>
      <w:r w:rsidRPr="00C05E65">
        <w:rPr>
          <w:rFonts w:ascii="Arial" w:eastAsia="Times New Roman" w:hAnsi="Arial" w:cs="Arial"/>
          <w:sz w:val="28"/>
          <w:szCs w:val="28"/>
          <w:lang w:eastAsia="cs-CZ"/>
        </w:rPr>
        <w:t>. 202</w:t>
      </w:r>
      <w:r w:rsidR="006501C4">
        <w:rPr>
          <w:rFonts w:ascii="Arial" w:eastAsia="Times New Roman" w:hAnsi="Arial" w:cs="Arial"/>
          <w:sz w:val="28"/>
          <w:szCs w:val="28"/>
          <w:lang w:eastAsia="cs-CZ"/>
        </w:rPr>
        <w:t>3</w:t>
      </w:r>
    </w:p>
    <w:p w14:paraId="20C68824" w14:textId="7D84A28A" w:rsidR="00C05E65" w:rsidRDefault="00080DB4" w:rsidP="00C05E6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05E65">
        <w:rPr>
          <w:rFonts w:ascii="Arial" w:eastAsia="Times New Roman" w:hAnsi="Arial" w:cs="Arial"/>
          <w:sz w:val="28"/>
          <w:szCs w:val="28"/>
          <w:lang w:eastAsia="cs-CZ"/>
        </w:rPr>
        <w:t>Ukončení realizace projektu: 31. </w:t>
      </w:r>
      <w:r w:rsidR="006501C4">
        <w:rPr>
          <w:rFonts w:ascii="Arial" w:eastAsia="Times New Roman" w:hAnsi="Arial" w:cs="Arial"/>
          <w:sz w:val="28"/>
          <w:szCs w:val="28"/>
          <w:lang w:eastAsia="cs-CZ"/>
        </w:rPr>
        <w:t>8</w:t>
      </w:r>
      <w:r w:rsidRPr="00C05E65">
        <w:rPr>
          <w:rFonts w:ascii="Arial" w:eastAsia="Times New Roman" w:hAnsi="Arial" w:cs="Arial"/>
          <w:sz w:val="28"/>
          <w:szCs w:val="28"/>
          <w:lang w:eastAsia="cs-CZ"/>
        </w:rPr>
        <w:t>. 202</w:t>
      </w:r>
      <w:r w:rsidR="00107ED5">
        <w:rPr>
          <w:rFonts w:ascii="Arial" w:eastAsia="Times New Roman" w:hAnsi="Arial" w:cs="Arial"/>
          <w:sz w:val="28"/>
          <w:szCs w:val="28"/>
          <w:lang w:eastAsia="cs-CZ"/>
        </w:rPr>
        <w:t>5</w:t>
      </w:r>
    </w:p>
    <w:p w14:paraId="7B6181E6" w14:textId="7FAA303D" w:rsidR="00C05E65" w:rsidRDefault="00107ED5" w:rsidP="00C05E6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Účel</w:t>
      </w:r>
      <w:r w:rsidR="00C05E65">
        <w:rPr>
          <w:rFonts w:ascii="Arial" w:eastAsia="Times New Roman" w:hAnsi="Arial" w:cs="Arial"/>
          <w:sz w:val="28"/>
          <w:szCs w:val="28"/>
          <w:lang w:eastAsia="cs-CZ"/>
        </w:rPr>
        <w:t xml:space="preserve"> projektu</w:t>
      </w:r>
      <w:r>
        <w:rPr>
          <w:rFonts w:ascii="Arial" w:eastAsia="Times New Roman" w:hAnsi="Arial" w:cs="Arial"/>
          <w:sz w:val="28"/>
          <w:szCs w:val="28"/>
          <w:lang w:eastAsia="cs-CZ"/>
        </w:rPr>
        <w:t>: Posílení školy jako instituce připravené na práci s žáky se sociálním znevýhodněním a heterogenními kolektivy obecně, a jako instituce zastávající respektované místo ve školské soustavě daného regionu</w:t>
      </w:r>
      <w:r w:rsidR="00C05E65" w:rsidRPr="00C05E65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14:paraId="66C156EE" w14:textId="124D2804" w:rsidR="00C05E65" w:rsidRDefault="00107ED5" w:rsidP="00C05E65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Využití projektu: Snídaňové kluby</w:t>
      </w:r>
    </w:p>
    <w:p w14:paraId="3504E7E3" w14:textId="6D96F3F2" w:rsidR="00107ED5" w:rsidRDefault="00107ED5" w:rsidP="00C05E6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                           Doučování</w:t>
      </w:r>
    </w:p>
    <w:p w14:paraId="30AE3FD5" w14:textId="24FA57EE" w:rsidR="00107ED5" w:rsidRPr="00C05E65" w:rsidRDefault="00107ED5" w:rsidP="00C05E6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                           Asistent pedagoga pro soc. znevýhodněné žáky</w:t>
      </w:r>
      <w:bookmarkStart w:id="0" w:name="_GoBack"/>
      <w:bookmarkEnd w:id="0"/>
    </w:p>
    <w:p w14:paraId="2230C466" w14:textId="77777777" w:rsidR="00080DB4" w:rsidRPr="00C05E65" w:rsidRDefault="00080DB4" w:rsidP="00080DB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05E65">
        <w:rPr>
          <w:rFonts w:ascii="Arial" w:eastAsia="Times New Roman" w:hAnsi="Arial" w:cs="Arial"/>
          <w:sz w:val="28"/>
          <w:szCs w:val="28"/>
          <w:lang w:eastAsia="cs-CZ"/>
        </w:rPr>
        <w:t>P</w:t>
      </w:r>
      <w:r w:rsidR="00B6766F">
        <w:rPr>
          <w:rFonts w:ascii="Arial" w:eastAsia="Times New Roman" w:hAnsi="Arial" w:cs="Arial"/>
          <w:sz w:val="28"/>
          <w:szCs w:val="28"/>
          <w:lang w:eastAsia="cs-CZ"/>
        </w:rPr>
        <w:t xml:space="preserve">rojekt se realizuje </w:t>
      </w:r>
      <w:r w:rsidRPr="00C05E65">
        <w:rPr>
          <w:rFonts w:ascii="Arial" w:eastAsia="Times New Roman" w:hAnsi="Arial" w:cs="Arial"/>
          <w:sz w:val="28"/>
          <w:szCs w:val="28"/>
          <w:lang w:eastAsia="cs-CZ"/>
        </w:rPr>
        <w:t>na pracovištích v Dačicích a ve Slavonicích.</w:t>
      </w:r>
    </w:p>
    <w:p w14:paraId="43EB5206" w14:textId="77777777" w:rsidR="005F4DA8" w:rsidRPr="00C05E65" w:rsidRDefault="00080DB4" w:rsidP="001F07A2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</w:rPr>
      </w:pPr>
      <w:r w:rsidRPr="00C05E65">
        <w:rPr>
          <w:rFonts w:ascii="Arial" w:eastAsia="Times New Roman" w:hAnsi="Arial" w:cs="Arial"/>
          <w:sz w:val="28"/>
          <w:szCs w:val="28"/>
          <w:lang w:eastAsia="cs-CZ"/>
        </w:rPr>
        <w:lastRenderedPageBreak/>
        <w:t> </w:t>
      </w:r>
    </w:p>
    <w:sectPr w:rsidR="005F4DA8" w:rsidRPr="00C05E65" w:rsidSect="00107ED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D65A7"/>
    <w:multiLevelType w:val="hybridMultilevel"/>
    <w:tmpl w:val="EAFECC8E"/>
    <w:lvl w:ilvl="0" w:tplc="70E21B20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B4"/>
    <w:rsid w:val="00052890"/>
    <w:rsid w:val="00080DB4"/>
    <w:rsid w:val="00107ED5"/>
    <w:rsid w:val="001F07A2"/>
    <w:rsid w:val="005F4DA8"/>
    <w:rsid w:val="00623754"/>
    <w:rsid w:val="006501C4"/>
    <w:rsid w:val="00B6766F"/>
    <w:rsid w:val="00BB3230"/>
    <w:rsid w:val="00C0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B46F"/>
  <w15:chartTrackingRefBased/>
  <w15:docId w15:val="{255B62DC-A7DC-490C-8C1D-40100B57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0DB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0DB4"/>
    <w:pPr>
      <w:ind w:left="720"/>
      <w:contextualSpacing/>
    </w:pPr>
  </w:style>
  <w:style w:type="paragraph" w:customStyle="1" w:styleId="Default">
    <w:name w:val="Default"/>
    <w:rsid w:val="00C05E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BB3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2</cp:revision>
  <dcterms:created xsi:type="dcterms:W3CDTF">2023-10-31T13:13:00Z</dcterms:created>
  <dcterms:modified xsi:type="dcterms:W3CDTF">2023-10-31T13:13:00Z</dcterms:modified>
</cp:coreProperties>
</file>